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AE6BA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AE6BA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AE6BAE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AE6BA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E97D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AE6BAE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</w:t>
            </w:r>
            <w:r w:rsidR="00E97D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__» _______________20__</w:t>
            </w:r>
            <w:r w:rsidR="00E97DE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AE6B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DE08DA" w:rsidRPr="00DE08DA" w:rsidRDefault="006438CC" w:rsidP="00DE08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E6BAE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AE6BAE">
        <w:rPr>
          <w:rFonts w:ascii="Times New Roman" w:hAnsi="Times New Roman" w:cs="Times New Roman"/>
          <w:bCs/>
          <w:sz w:val="26"/>
          <w:szCs w:val="26"/>
        </w:rPr>
        <w:br/>
      </w:r>
      <w:r w:rsidR="00D869E3" w:rsidRPr="00AE6BAE">
        <w:rPr>
          <w:rFonts w:ascii="Times New Roman" w:hAnsi="Times New Roman" w:cs="Times New Roman"/>
          <w:bCs/>
          <w:sz w:val="26"/>
          <w:szCs w:val="26"/>
        </w:rPr>
        <w:t>главного специалиста-эксперта</w:t>
      </w:r>
      <w:r w:rsidR="00D869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08DA" w:rsidRPr="00DE08DA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</w:p>
    <w:p w:rsidR="00DE08DA" w:rsidRPr="00DE08DA" w:rsidRDefault="00DE08DA" w:rsidP="00DE08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E08DA">
        <w:rPr>
          <w:rFonts w:ascii="Times New Roman" w:hAnsi="Times New Roman" w:cs="Times New Roman"/>
          <w:bCs/>
          <w:sz w:val="26"/>
          <w:szCs w:val="26"/>
          <w:u w:val="single"/>
        </w:rPr>
        <w:t>взыскания задолженности за счёт имущества №2</w:t>
      </w:r>
    </w:p>
    <w:p w:rsidR="00FE2B30" w:rsidRPr="00DE6B86" w:rsidRDefault="00FE2B30" w:rsidP="00FE2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наименование отдела</w:t>
      </w:r>
    </w:p>
    <w:p w:rsidR="00FA592E" w:rsidRPr="00AE6BAE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E6BAE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AE6BAE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AE6BAE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AE6BAE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6BAE" w:rsidRDefault="006438CC" w:rsidP="00A62D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sub_1001"/>
      <w:bookmarkStart w:id="2" w:name="sub_1002"/>
      <w:r w:rsidRPr="00AE6BAE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D869E3" w:rsidRPr="00AE6BAE">
        <w:rPr>
          <w:rFonts w:ascii="Times New Roman" w:hAnsi="Times New Roman" w:cs="Times New Roman"/>
          <w:bCs/>
          <w:sz w:val="26"/>
          <w:szCs w:val="26"/>
        </w:rPr>
        <w:t>главного специалиста-</w:t>
      </w:r>
      <w:r w:rsidR="00D869E3" w:rsidRPr="00A62DE7">
        <w:rPr>
          <w:rFonts w:ascii="Times New Roman" w:hAnsi="Times New Roman" w:cs="Times New Roman"/>
          <w:bCs/>
          <w:sz w:val="26"/>
          <w:szCs w:val="26"/>
        </w:rPr>
        <w:t>эксперта</w:t>
      </w:r>
      <w:r w:rsidR="00862E38" w:rsidRPr="00A62DE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62DE7" w:rsidRPr="00A62DE7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A62DE7">
        <w:rPr>
          <w:rFonts w:ascii="Times New Roman" w:hAnsi="Times New Roman" w:cs="Times New Roman"/>
          <w:bCs/>
          <w:sz w:val="26"/>
          <w:szCs w:val="26"/>
          <w:u w:val="single"/>
        </w:rPr>
        <w:t xml:space="preserve">взыскания задолженности за счёт </w:t>
      </w:r>
      <w:r w:rsidR="00A62DE7" w:rsidRPr="00A62DE7">
        <w:rPr>
          <w:rFonts w:ascii="Times New Roman" w:hAnsi="Times New Roman" w:cs="Times New Roman"/>
          <w:bCs/>
          <w:sz w:val="26"/>
          <w:szCs w:val="26"/>
          <w:u w:val="single"/>
        </w:rPr>
        <w:t>имущества №2</w:t>
      </w:r>
      <w:r w:rsidR="00A62DE7"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  <w:r w:rsidR="00BE42A9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E42A9" w:rsidRPr="00BE42A9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BE42A9" w:rsidRPr="00BE42A9">
        <w:rPr>
          <w:rFonts w:ascii="Times New Roman" w:hAnsi="Times New Roman" w:cs="Times New Roman"/>
          <w:sz w:val="26"/>
          <w:szCs w:val="26"/>
        </w:rPr>
        <w:t>(далее - Отдел) Межрайонной</w:t>
      </w:r>
      <w:r w:rsidR="00BE42A9" w:rsidRPr="00BE42A9">
        <w:rPr>
          <w:rFonts w:ascii="Times New Roman" w:hAnsi="Times New Roman" w:cs="Times New Roman"/>
          <w:sz w:val="28"/>
          <w:szCs w:val="28"/>
        </w:rPr>
        <w:t xml:space="preserve"> </w:t>
      </w:r>
      <w:r w:rsidR="00BE42A9" w:rsidRPr="00BE42A9">
        <w:rPr>
          <w:rFonts w:ascii="Times New Roman" w:hAnsi="Times New Roman" w:cs="Times New Roman"/>
          <w:sz w:val="26"/>
          <w:szCs w:val="26"/>
        </w:rPr>
        <w:t>инспекции</w:t>
      </w:r>
      <w:bookmarkStart w:id="3" w:name="_GoBack"/>
      <w:bookmarkEnd w:id="3"/>
    </w:p>
    <w:p w:rsidR="00BE42A9" w:rsidRDefault="00FE2B30" w:rsidP="00A62D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2A9">
        <w:rPr>
          <w:rFonts w:ascii="Times New Roman" w:hAnsi="Times New Roman" w:cs="Times New Roman"/>
          <w:sz w:val="28"/>
          <w:szCs w:val="28"/>
        </w:rPr>
        <w:t xml:space="preserve">         </w:t>
      </w:r>
      <w:r w:rsidR="00AE6BAE">
        <w:rPr>
          <w:rFonts w:ascii="Times New Roman" w:hAnsi="Times New Roman" w:cs="Times New Roman"/>
          <w:sz w:val="28"/>
          <w:szCs w:val="28"/>
        </w:rPr>
        <w:t xml:space="preserve"> </w:t>
      </w:r>
      <w:r w:rsidR="00AE6BAE">
        <w:rPr>
          <w:rFonts w:ascii="Times New Roman" w:hAnsi="Times New Roman" w:cs="Times New Roman"/>
          <w:bCs/>
          <w:sz w:val="16"/>
          <w:szCs w:val="16"/>
        </w:rPr>
        <w:t>наименование отдела</w:t>
      </w:r>
      <w:r w:rsidR="00AE6BA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8CC" w:rsidRPr="00BE42A9" w:rsidRDefault="006438CC" w:rsidP="00A62D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BE42A9">
        <w:rPr>
          <w:rFonts w:ascii="Times New Roman" w:hAnsi="Times New Roman" w:cs="Times New Roman"/>
          <w:sz w:val="26"/>
          <w:szCs w:val="26"/>
        </w:rPr>
        <w:t>№ 4</w:t>
      </w:r>
      <w:r w:rsidRPr="00BE42A9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F63BE0" w:rsidRPr="00BE42A9">
        <w:rPr>
          <w:rFonts w:ascii="Times New Roman" w:hAnsi="Times New Roman" w:cs="Times New Roman"/>
          <w:sz w:val="26"/>
          <w:szCs w:val="26"/>
        </w:rPr>
        <w:t xml:space="preserve"> г</w:t>
      </w:r>
      <w:r w:rsidR="00D869E3" w:rsidRPr="00BE42A9">
        <w:rPr>
          <w:rFonts w:ascii="Times New Roman" w:hAnsi="Times New Roman" w:cs="Times New Roman"/>
          <w:sz w:val="26"/>
          <w:szCs w:val="26"/>
        </w:rPr>
        <w:t>лавный специалист</w:t>
      </w:r>
      <w:r w:rsid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- эксперт</w:t>
      </w:r>
      <w:r w:rsidRPr="00BE42A9">
        <w:rPr>
          <w:rFonts w:ascii="Times New Roman" w:hAnsi="Times New Roman" w:cs="Times New Roman"/>
          <w:sz w:val="26"/>
          <w:szCs w:val="26"/>
        </w:rPr>
        <w:t>)</w:t>
      </w:r>
      <w:r w:rsidR="001F12ED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63BE0" w:rsidRPr="00BE42A9">
        <w:rPr>
          <w:rFonts w:ascii="Times New Roman" w:hAnsi="Times New Roman" w:cs="Times New Roman"/>
          <w:sz w:val="26"/>
          <w:szCs w:val="26"/>
        </w:rPr>
        <w:t>старшей</w:t>
      </w:r>
      <w:r w:rsidRPr="00BE42A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BE42A9">
        <w:rPr>
          <w:rFonts w:ascii="Times New Roman" w:hAnsi="Times New Roman" w:cs="Times New Roman"/>
          <w:sz w:val="26"/>
          <w:szCs w:val="26"/>
        </w:rPr>
        <w:t>специалисты</w:t>
      </w:r>
      <w:r w:rsidRPr="00BE42A9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BE42A9" w:rsidRDefault="006438CC" w:rsidP="00A62D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BE42A9">
        <w:rPr>
          <w:rFonts w:ascii="Times New Roman" w:hAnsi="Times New Roman" w:cs="Times New Roman"/>
          <w:sz w:val="26"/>
          <w:szCs w:val="26"/>
        </w:rPr>
        <w:t>-</w:t>
      </w:r>
      <w:r w:rsidR="0036156D" w:rsidRPr="00BE42A9">
        <w:rPr>
          <w:rFonts w:ascii="Times New Roman" w:hAnsi="Times New Roman" w:cs="Times New Roman"/>
          <w:sz w:val="26"/>
          <w:szCs w:val="26"/>
        </w:rPr>
        <w:t>11-3-4-0</w:t>
      </w:r>
      <w:r w:rsidR="00D869E3" w:rsidRPr="00BE42A9">
        <w:rPr>
          <w:rFonts w:ascii="Times New Roman" w:hAnsi="Times New Roman" w:cs="Times New Roman"/>
          <w:sz w:val="26"/>
          <w:szCs w:val="26"/>
        </w:rPr>
        <w:t>86</w:t>
      </w:r>
      <w:r w:rsidR="0036156D" w:rsidRPr="00BE42A9">
        <w:rPr>
          <w:rFonts w:ascii="Times New Roman" w:hAnsi="Times New Roman" w:cs="Times New Roman"/>
          <w:sz w:val="26"/>
          <w:szCs w:val="26"/>
        </w:rPr>
        <w:t>.</w:t>
      </w:r>
    </w:p>
    <w:p w:rsidR="00E97DE4" w:rsidRPr="00281F95" w:rsidRDefault="00E97DE4" w:rsidP="00A62DE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E97DE4" w:rsidRPr="004B18AF" w:rsidRDefault="00E97DE4" w:rsidP="00A62D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5" w:name="sub_1003"/>
      <w:r w:rsidRPr="004B18AF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4B18AF" w:rsidRPr="004B18AF">
        <w:rPr>
          <w:rFonts w:ascii="Times New Roman" w:hAnsi="Times New Roman" w:cs="Times New Roman"/>
          <w:sz w:val="26"/>
          <w:szCs w:val="26"/>
        </w:rPr>
        <w:t>.</w:t>
      </w:r>
    </w:p>
    <w:p w:rsidR="00E97DE4" w:rsidRPr="004B18AF" w:rsidRDefault="00E97DE4" w:rsidP="00A62D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B18A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4B18AF" w:rsidRPr="004B18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E97DE4" w:rsidRPr="004B18AF" w:rsidRDefault="00E97DE4" w:rsidP="00A62D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B18AF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5"/>
    </w:p>
    <w:p w:rsidR="00E97DE4" w:rsidRPr="004B18AF" w:rsidRDefault="00E97DE4" w:rsidP="00A62D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B18AF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4B18AF" w:rsidRPr="004B18AF">
        <w:rPr>
          <w:rFonts w:ascii="Times New Roman" w:hAnsi="Times New Roman" w:cs="Times New Roman"/>
          <w:color w:val="FF0000"/>
          <w:sz w:val="26"/>
          <w:szCs w:val="26"/>
        </w:rPr>
        <w:t>.</w:t>
      </w:r>
      <w:r w:rsidRPr="004B18A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E97DE4" w:rsidRPr="004B18AF" w:rsidRDefault="00E97DE4" w:rsidP="00E97DE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B18AF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4B18AF" w:rsidRPr="004B18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E97DE4" w:rsidRPr="004B18AF" w:rsidRDefault="00E97DE4" w:rsidP="00E97DE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B18AF">
        <w:rPr>
          <w:rFonts w:ascii="Times New Roman" w:hAnsi="Times New Roman" w:cs="Times New Roman"/>
          <w:sz w:val="26"/>
          <w:szCs w:val="26"/>
        </w:rPr>
        <w:t>Осу</w:t>
      </w:r>
      <w:r w:rsidR="004B18AF" w:rsidRPr="004B18AF">
        <w:rPr>
          <w:rFonts w:ascii="Times New Roman" w:hAnsi="Times New Roman" w:cs="Times New Roman"/>
          <w:sz w:val="26"/>
          <w:szCs w:val="26"/>
        </w:rPr>
        <w:t>ществление налогового контроля.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BE42A9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BE42A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BE42A9">
        <w:rPr>
          <w:rFonts w:ascii="Times New Roman" w:hAnsi="Times New Roman" w:cs="Times New Roman"/>
          <w:sz w:val="26"/>
          <w:szCs w:val="26"/>
        </w:rPr>
        <w:t>№ 4</w:t>
      </w:r>
      <w:r w:rsidR="006438CC" w:rsidRPr="00BE42A9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BE42A9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BE42A9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BE42A9">
        <w:rPr>
          <w:rFonts w:ascii="Times New Roman" w:hAnsi="Times New Roman" w:cs="Times New Roman"/>
          <w:sz w:val="26"/>
          <w:szCs w:val="26"/>
        </w:rPr>
        <w:t>)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BE42A9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BE42A9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BE42A9">
        <w:rPr>
          <w:rFonts w:ascii="Times New Roman" w:hAnsi="Times New Roman" w:cs="Times New Roman"/>
          <w:sz w:val="26"/>
          <w:szCs w:val="26"/>
        </w:rPr>
        <w:t>у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О</w:t>
      </w:r>
      <w:r w:rsidR="007B043B" w:rsidRPr="00BE42A9">
        <w:rPr>
          <w:rFonts w:ascii="Times New Roman" w:hAnsi="Times New Roman" w:cs="Times New Roman"/>
          <w:sz w:val="26"/>
          <w:szCs w:val="26"/>
        </w:rPr>
        <w:t>тдела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176575" w:rsidRPr="00BE42A9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специалиста-эксперта</w:t>
      </w:r>
      <w:r w:rsidR="007B043B"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BE42A9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BE42A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BE42A9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BE42A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специалиста-эксперта</w:t>
      </w:r>
      <w:r w:rsidR="007B043B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BE42A9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BE42A9">
        <w:rPr>
          <w:rFonts w:ascii="Times New Roman" w:hAnsi="Times New Roman" w:cs="Times New Roman"/>
          <w:sz w:val="26"/>
          <w:szCs w:val="26"/>
        </w:rPr>
        <w:t>6.1</w:t>
      </w:r>
      <w:r w:rsidR="005D1C76" w:rsidRPr="00BE42A9">
        <w:rPr>
          <w:rFonts w:ascii="Times New Roman" w:hAnsi="Times New Roman" w:cs="Times New Roman"/>
          <w:sz w:val="26"/>
          <w:szCs w:val="26"/>
        </w:rPr>
        <w:t>. </w:t>
      </w:r>
      <w:r w:rsidR="004666F6" w:rsidRPr="00BE42A9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BE42A9">
        <w:rPr>
          <w:rFonts w:ascii="Times New Roman" w:hAnsi="Times New Roman" w:cs="Times New Roman"/>
          <w:sz w:val="26"/>
          <w:szCs w:val="26"/>
        </w:rPr>
        <w:t>высше</w:t>
      </w:r>
      <w:r w:rsidR="004666F6" w:rsidRPr="00BE42A9">
        <w:rPr>
          <w:rFonts w:ascii="Times New Roman" w:hAnsi="Times New Roman" w:cs="Times New Roman"/>
          <w:sz w:val="26"/>
          <w:szCs w:val="26"/>
        </w:rPr>
        <w:t>го</w:t>
      </w:r>
      <w:r w:rsidR="004A509F" w:rsidRPr="00BE42A9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BE42A9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BE42A9">
        <w:rPr>
          <w:rFonts w:ascii="Times New Roman" w:hAnsi="Times New Roman" w:cs="Times New Roman"/>
          <w:sz w:val="26"/>
          <w:szCs w:val="26"/>
        </w:rPr>
        <w:t>.</w:t>
      </w:r>
    </w:p>
    <w:p w:rsidR="00762D82" w:rsidRPr="00BE42A9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6.2.</w:t>
      </w:r>
      <w:r w:rsidR="00E21A34" w:rsidRPr="00BE42A9">
        <w:rPr>
          <w:rFonts w:ascii="Times New Roman" w:hAnsi="Times New Roman" w:cs="Times New Roman"/>
          <w:sz w:val="26"/>
          <w:szCs w:val="26"/>
        </w:rPr>
        <w:t> </w:t>
      </w:r>
      <w:r w:rsidR="00223FF9" w:rsidRPr="00BE42A9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BE42A9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BE42A9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BE42A9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3</w:t>
      </w:r>
      <w:r w:rsidR="002647BB" w:rsidRPr="00BE42A9">
        <w:rPr>
          <w:rFonts w:ascii="Times New Roman" w:hAnsi="Times New Roman" w:cs="Times New Roman"/>
          <w:sz w:val="26"/>
          <w:szCs w:val="26"/>
        </w:rPr>
        <w:t>.</w:t>
      </w:r>
      <w:r w:rsidR="005D1C76" w:rsidRPr="00BE42A9">
        <w:rPr>
          <w:rFonts w:ascii="Times New Roman" w:hAnsi="Times New Roman" w:cs="Times New Roman"/>
          <w:sz w:val="26"/>
          <w:szCs w:val="26"/>
        </w:rPr>
        <w:t> </w:t>
      </w:r>
      <w:r w:rsidR="00C76C81" w:rsidRPr="00BE42A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BE42A9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BE42A9">
        <w:rPr>
          <w:rFonts w:ascii="Times New Roman" w:hAnsi="Times New Roman" w:cs="Times New Roman"/>
          <w:sz w:val="26"/>
          <w:szCs w:val="26"/>
        </w:rPr>
        <w:t>х</w:t>
      </w:r>
      <w:r w:rsidR="00732EFB" w:rsidRPr="00BE42A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BE42A9">
        <w:rPr>
          <w:rFonts w:ascii="Times New Roman" w:hAnsi="Times New Roman" w:cs="Times New Roman"/>
          <w:sz w:val="26"/>
          <w:szCs w:val="26"/>
        </w:rPr>
        <w:t>й</w:t>
      </w:r>
      <w:r w:rsidR="00732EFB" w:rsidRPr="00BE42A9">
        <w:rPr>
          <w:rFonts w:ascii="Times New Roman" w:hAnsi="Times New Roman" w:cs="Times New Roman"/>
          <w:sz w:val="26"/>
          <w:szCs w:val="26"/>
        </w:rPr>
        <w:t>:</w:t>
      </w:r>
      <w:r w:rsidR="000E5255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BE42A9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BE42A9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</w:t>
      </w:r>
      <w:r w:rsidR="007B043B" w:rsidRPr="00BE42A9">
        <w:rPr>
          <w:rFonts w:ascii="Times New Roman" w:hAnsi="Times New Roman" w:cs="Times New Roman"/>
          <w:sz w:val="26"/>
          <w:szCs w:val="26"/>
        </w:rPr>
        <w:lastRenderedPageBreak/>
        <w:t>27</w:t>
      </w:r>
      <w:r w:rsidR="00281134" w:rsidRPr="00BE42A9">
        <w:rPr>
          <w:rFonts w:ascii="Times New Roman" w:hAnsi="Times New Roman" w:cs="Times New Roman"/>
          <w:sz w:val="26"/>
          <w:szCs w:val="26"/>
        </w:rPr>
        <w:t>.05.2003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BE42A9">
        <w:rPr>
          <w:rFonts w:ascii="Times New Roman" w:hAnsi="Times New Roman" w:cs="Times New Roman"/>
          <w:sz w:val="26"/>
          <w:szCs w:val="26"/>
        </w:rPr>
        <w:t>.07.</w:t>
      </w:r>
      <w:r w:rsidR="00281134" w:rsidRPr="00BE42A9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BE42A9">
        <w:rPr>
          <w:rFonts w:ascii="Times New Roman" w:hAnsi="Times New Roman" w:cs="Times New Roman"/>
          <w:sz w:val="26"/>
          <w:szCs w:val="26"/>
        </w:rPr>
        <w:t>.12.</w:t>
      </w:r>
      <w:r w:rsidR="00281134" w:rsidRPr="00BE42A9">
        <w:rPr>
          <w:rFonts w:ascii="Times New Roman" w:hAnsi="Times New Roman" w:cs="Times New Roman"/>
          <w:sz w:val="26"/>
          <w:szCs w:val="26"/>
        </w:rPr>
        <w:t>2008</w:t>
      </w:r>
      <w:r w:rsidR="00862E38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BE42A9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4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  <w:r w:rsidR="005D1C76" w:rsidRPr="00BE42A9">
        <w:rPr>
          <w:rFonts w:ascii="Times New Roman" w:hAnsi="Times New Roman" w:cs="Times New Roman"/>
          <w:sz w:val="26"/>
          <w:szCs w:val="26"/>
        </w:rPr>
        <w:t> </w:t>
      </w:r>
      <w:r w:rsidR="001B0D61" w:rsidRPr="00BE42A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BE42A9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BE42A9">
        <w:rPr>
          <w:rFonts w:ascii="Times New Roman" w:hAnsi="Times New Roman" w:cs="Times New Roman"/>
          <w:sz w:val="26"/>
          <w:szCs w:val="26"/>
        </w:rPr>
        <w:t>х</w:t>
      </w:r>
      <w:r w:rsidRPr="00BE42A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BE42A9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BE42A9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4</w:t>
      </w:r>
      <w:r w:rsidRPr="00BE42A9">
        <w:rPr>
          <w:rFonts w:ascii="Times New Roman" w:hAnsi="Times New Roman" w:cs="Times New Roman"/>
          <w:sz w:val="26"/>
          <w:szCs w:val="26"/>
        </w:rPr>
        <w:t>.1</w:t>
      </w:r>
      <w:r w:rsidR="005D1C76" w:rsidRPr="00BE42A9">
        <w:rPr>
          <w:rFonts w:ascii="Times New Roman" w:hAnsi="Times New Roman" w:cs="Times New Roman"/>
          <w:sz w:val="26"/>
          <w:szCs w:val="26"/>
        </w:rPr>
        <w:t>. </w:t>
      </w:r>
      <w:r w:rsidRPr="00BE42A9">
        <w:rPr>
          <w:rFonts w:ascii="Times New Roman" w:hAnsi="Times New Roman" w:cs="Times New Roman"/>
          <w:sz w:val="26"/>
          <w:szCs w:val="26"/>
        </w:rPr>
        <w:t>В</w:t>
      </w:r>
      <w:r w:rsidR="00334C6B" w:rsidRPr="00BE42A9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BE42A9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BE42A9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BE42A9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BE42A9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FE2B30" w:rsidRPr="00BE42A9" w:rsidRDefault="00FE2B30" w:rsidP="00BE42A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FE2B30" w:rsidRPr="00BE42A9" w:rsidRDefault="00FE2B30" w:rsidP="00BE42A9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FE2B30" w:rsidRPr="004B18AF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02.05.2005  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№ 59-ФЗ «О порядке рассмотрения обращения граждан Российской Федерации»;</w:t>
      </w:r>
    </w:p>
    <w:p w:rsidR="004B18AF" w:rsidRPr="00BA3DB5" w:rsidRDefault="004B18AF" w:rsidP="004B18A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</w:t>
      </w:r>
      <w:r>
        <w:rPr>
          <w:rFonts w:ascii="Times New Roman" w:hAnsi="Times New Roman" w:cs="Times New Roman"/>
          <w:sz w:val="26"/>
          <w:szCs w:val="26"/>
        </w:rPr>
        <w:t>женности по указанным платежам».</w:t>
      </w:r>
    </w:p>
    <w:p w:rsidR="004B18AF" w:rsidRPr="00BA3DB5" w:rsidRDefault="004B18AF" w:rsidP="004B18A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4B18AF" w:rsidRPr="00BA3DB5" w:rsidRDefault="004B18AF" w:rsidP="004B18A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</w:t>
      </w:r>
      <w:r>
        <w:rPr>
          <w:rFonts w:ascii="Times New Roman" w:hAnsi="Times New Roman" w:cs="Times New Roman"/>
          <w:sz w:val="26"/>
          <w:szCs w:val="26"/>
        </w:rPr>
        <w:t>логовой службы (АИС "Налог-3")».</w:t>
      </w:r>
    </w:p>
    <w:p w:rsidR="004B18AF" w:rsidRPr="00BA3DB5" w:rsidRDefault="004B18AF" w:rsidP="004B18A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</w:t>
      </w:r>
      <w:r>
        <w:rPr>
          <w:rFonts w:ascii="Times New Roman" w:hAnsi="Times New Roman" w:cs="Times New Roman"/>
          <w:sz w:val="26"/>
          <w:szCs w:val="26"/>
        </w:rPr>
        <w:t>огическим процессам ФНС России».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FE2B30" w:rsidRPr="00BE42A9" w:rsidRDefault="00FE2B30" w:rsidP="00FE2B30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BE42A9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AE6BAE" w:rsidRPr="00BE42A9" w:rsidRDefault="00AE6BAE" w:rsidP="00AE6BA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BE42A9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BE42A9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BE42A9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4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  <w:r w:rsidR="00F965F1" w:rsidRPr="00BE42A9">
        <w:rPr>
          <w:rFonts w:ascii="Times New Roman" w:hAnsi="Times New Roman" w:cs="Times New Roman"/>
          <w:sz w:val="26"/>
          <w:szCs w:val="26"/>
        </w:rPr>
        <w:t>2</w:t>
      </w:r>
      <w:r w:rsidR="005D1C76" w:rsidRPr="00BE42A9">
        <w:rPr>
          <w:rFonts w:ascii="Times New Roman" w:hAnsi="Times New Roman" w:cs="Times New Roman"/>
          <w:sz w:val="26"/>
          <w:szCs w:val="26"/>
        </w:rPr>
        <w:t>.</w:t>
      </w:r>
      <w:r w:rsidRPr="00BE42A9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BE42A9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42A9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BE42A9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5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  <w:r w:rsidR="00331B01" w:rsidRPr="00BE42A9">
        <w:rPr>
          <w:rFonts w:ascii="Times New Roman" w:hAnsi="Times New Roman" w:cs="Times New Roman"/>
          <w:sz w:val="26"/>
          <w:szCs w:val="26"/>
        </w:rPr>
        <w:t> </w:t>
      </w:r>
      <w:r w:rsidRPr="00BE42A9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BE42A9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42A9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BE42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BE42A9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BE42A9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BE42A9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6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  <w:r w:rsidR="00295DA6" w:rsidRPr="00BE42A9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BE42A9">
        <w:rPr>
          <w:rFonts w:ascii="Times New Roman" w:hAnsi="Times New Roman" w:cs="Times New Roman"/>
          <w:sz w:val="26"/>
          <w:szCs w:val="26"/>
        </w:rPr>
        <w:t>азовы</w:t>
      </w:r>
      <w:r w:rsidR="00295DA6" w:rsidRPr="00BE42A9">
        <w:rPr>
          <w:rFonts w:ascii="Times New Roman" w:hAnsi="Times New Roman" w:cs="Times New Roman"/>
          <w:sz w:val="26"/>
          <w:szCs w:val="26"/>
        </w:rPr>
        <w:t>х</w:t>
      </w:r>
      <w:r w:rsidR="009D3E15" w:rsidRPr="00BE42A9">
        <w:rPr>
          <w:rFonts w:ascii="Times New Roman" w:hAnsi="Times New Roman" w:cs="Times New Roman"/>
          <w:sz w:val="26"/>
          <w:szCs w:val="26"/>
        </w:rPr>
        <w:t xml:space="preserve"> у</w:t>
      </w:r>
      <w:r w:rsidRPr="00BE42A9">
        <w:rPr>
          <w:rFonts w:ascii="Times New Roman" w:hAnsi="Times New Roman" w:cs="Times New Roman"/>
          <w:sz w:val="26"/>
          <w:szCs w:val="26"/>
        </w:rPr>
        <w:t>мени</w:t>
      </w:r>
      <w:r w:rsidR="00295DA6" w:rsidRPr="00BE42A9">
        <w:rPr>
          <w:rFonts w:ascii="Times New Roman" w:hAnsi="Times New Roman" w:cs="Times New Roman"/>
          <w:sz w:val="26"/>
          <w:szCs w:val="26"/>
        </w:rPr>
        <w:t>й</w:t>
      </w:r>
      <w:r w:rsidRPr="00BE42A9">
        <w:rPr>
          <w:rFonts w:ascii="Times New Roman" w:hAnsi="Times New Roman" w:cs="Times New Roman"/>
          <w:sz w:val="26"/>
          <w:szCs w:val="26"/>
        </w:rPr>
        <w:t>: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BE42A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BE42A9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</w:t>
      </w:r>
      <w:r w:rsidR="00C12651" w:rsidRPr="00BE42A9">
        <w:rPr>
          <w:rFonts w:ascii="Times New Roman" w:hAnsi="Times New Roman" w:cs="Times New Roman"/>
          <w:sz w:val="26"/>
          <w:szCs w:val="26"/>
        </w:rPr>
        <w:t>.</w:t>
      </w:r>
      <w:r w:rsidR="00762D82" w:rsidRPr="00BE42A9">
        <w:rPr>
          <w:rFonts w:ascii="Times New Roman" w:hAnsi="Times New Roman" w:cs="Times New Roman"/>
          <w:sz w:val="26"/>
          <w:szCs w:val="26"/>
        </w:rPr>
        <w:t>7</w:t>
      </w:r>
      <w:r w:rsidR="00C12651" w:rsidRPr="00BE42A9">
        <w:rPr>
          <w:rFonts w:ascii="Times New Roman" w:hAnsi="Times New Roman" w:cs="Times New Roman"/>
          <w:sz w:val="26"/>
          <w:szCs w:val="26"/>
        </w:rPr>
        <w:t>.</w:t>
      </w:r>
      <w:r w:rsidR="00331B01" w:rsidRPr="00BE42A9">
        <w:rPr>
          <w:rFonts w:ascii="Times New Roman" w:hAnsi="Times New Roman" w:cs="Times New Roman"/>
          <w:sz w:val="26"/>
          <w:szCs w:val="26"/>
        </w:rPr>
        <w:t> </w:t>
      </w:r>
      <w:r w:rsidR="0003225B" w:rsidRPr="00BE42A9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BE42A9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BE42A9">
        <w:rPr>
          <w:rFonts w:ascii="Times New Roman" w:hAnsi="Times New Roman" w:cs="Times New Roman"/>
          <w:sz w:val="26"/>
          <w:szCs w:val="26"/>
        </w:rPr>
        <w:t>х</w:t>
      </w:r>
      <w:r w:rsidR="007D7498" w:rsidRPr="00BE42A9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BE42A9">
        <w:rPr>
          <w:rFonts w:ascii="Times New Roman" w:hAnsi="Times New Roman" w:cs="Times New Roman"/>
          <w:sz w:val="26"/>
          <w:szCs w:val="26"/>
        </w:rPr>
        <w:t>й</w:t>
      </w:r>
      <w:r w:rsidR="00C12651" w:rsidRPr="00BE42A9">
        <w:rPr>
          <w:rFonts w:ascii="Times New Roman" w:hAnsi="Times New Roman" w:cs="Times New Roman"/>
          <w:sz w:val="26"/>
          <w:szCs w:val="26"/>
        </w:rPr>
        <w:t>:</w:t>
      </w:r>
      <w:r w:rsidR="000E5255"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BE42A9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BE42A9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BE42A9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6.</w:t>
      </w:r>
      <w:r w:rsidR="00762D82" w:rsidRPr="00BE42A9">
        <w:rPr>
          <w:rFonts w:ascii="Times New Roman" w:hAnsi="Times New Roman" w:cs="Times New Roman"/>
          <w:sz w:val="26"/>
          <w:szCs w:val="26"/>
        </w:rPr>
        <w:t>8</w:t>
      </w:r>
      <w:r w:rsidR="00FA592E" w:rsidRPr="00BE42A9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BE42A9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42A9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BE42A9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BE42A9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BE42A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BE42A9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BE42A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BE42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BE42A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BE42A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BE42A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BE42A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BE42A9">
        <w:rPr>
          <w:rFonts w:ascii="Times New Roman" w:hAnsi="Times New Roman" w:cs="Times New Roman"/>
          <w:sz w:val="26"/>
          <w:szCs w:val="26"/>
        </w:rPr>
        <w:t>«</w:t>
      </w:r>
      <w:r w:rsidRPr="00BE42A9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BE42A9">
        <w:rPr>
          <w:rFonts w:ascii="Times New Roman" w:hAnsi="Times New Roman" w:cs="Times New Roman"/>
          <w:sz w:val="26"/>
          <w:szCs w:val="26"/>
        </w:rPr>
        <w:t>»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1A776D" w:rsidRPr="001A776D" w:rsidRDefault="00FA592E" w:rsidP="001A77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BE42A9">
        <w:rPr>
          <w:rFonts w:ascii="Times New Roman" w:hAnsi="Times New Roman" w:cs="Times New Roman"/>
          <w:sz w:val="26"/>
          <w:szCs w:val="26"/>
        </w:rPr>
        <w:t>8.</w:t>
      </w:r>
      <w:r w:rsidR="005E28B3" w:rsidRPr="00BE42A9">
        <w:rPr>
          <w:rFonts w:ascii="Times New Roman" w:hAnsi="Times New Roman" w:cs="Times New Roman"/>
          <w:sz w:val="26"/>
          <w:szCs w:val="26"/>
        </w:rPr>
        <w:t> </w:t>
      </w:r>
      <w:r w:rsidR="001A776D" w:rsidRPr="001A776D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старшего государственного налогового инспектора, </w:t>
      </w:r>
      <w:proofErr w:type="gramStart"/>
      <w:r w:rsidR="001A776D" w:rsidRPr="001A776D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1A776D" w:rsidRPr="001A776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 xml:space="preserve">Обеспечивать качественное и своевременное отражение в информационных ресурсах налоговых органов информации о судебных </w:t>
      </w:r>
      <w:proofErr w:type="gramStart"/>
      <w:r w:rsidRPr="001A776D">
        <w:rPr>
          <w:rFonts w:ascii="Times New Roman" w:hAnsi="Times New Roman" w:cs="Times New Roman"/>
          <w:sz w:val="26"/>
          <w:szCs w:val="26"/>
        </w:rPr>
        <w:t>актах</w:t>
      </w:r>
      <w:proofErr w:type="gramEnd"/>
      <w:r w:rsidRPr="001A776D">
        <w:rPr>
          <w:rFonts w:ascii="Times New Roman" w:hAnsi="Times New Roman" w:cs="Times New Roman"/>
          <w:sz w:val="26"/>
          <w:szCs w:val="26"/>
        </w:rPr>
        <w:t xml:space="preserve"> о взыскании задолженности с физических лиц в рамках статьи 48 НК РФ.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Осуществлять взыскание задолженности за счет имущества физических лиц в рамках статьи 48 НК РФ и в соответствии Федеральным законом от 02.10.2007 № 229-ФЗ "Об исполнительном производстве".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 xml:space="preserve">Осуществлять реализацию прав взыскателя в рамках исполнительного производства в соответствии с Федеральным законом от 02.10.2007 № 229-ФЗ "Об исполнительном производстве", </w:t>
      </w:r>
      <w:proofErr w:type="gramStart"/>
      <w:r w:rsidRPr="001A776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A776D">
        <w:rPr>
          <w:rFonts w:ascii="Times New Roman" w:hAnsi="Times New Roman" w:cs="Times New Roman"/>
          <w:sz w:val="26"/>
          <w:szCs w:val="26"/>
        </w:rPr>
        <w:t xml:space="preserve"> ходом и результатами исполнительного производства.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 xml:space="preserve">Обеспечивать взаимодействие с банками и работодателями, </w:t>
      </w:r>
      <w:proofErr w:type="gramStart"/>
      <w:r w:rsidRPr="001A776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A776D">
        <w:rPr>
          <w:rFonts w:ascii="Times New Roman" w:hAnsi="Times New Roman" w:cs="Times New Roman"/>
          <w:sz w:val="26"/>
          <w:szCs w:val="26"/>
        </w:rPr>
        <w:t xml:space="preserve"> полнотой и качеством перечисления банками и работодателями денежных средств по направленным в соответствии с Федеральным законом от 02.10.2007 № 229-ФЗ "Об исполнительном производстве" судебным актам о взыскании задолженности с физических лиц в рамках статьи 48 НК РФ.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Обеспечивать направление сведений (документов), указывающих на наличие события административного правонарушения по части 2 и 3 статьи 17.14 КоАП в территориальные органы (структурные подразделения территориальных органов) ФССП России.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Осуществлять проектную (индивидуальную) работу с налогоплательщиками - физическими лицами, имеющими значительную непогашенную задолженность.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Подготавливать материалы и документы для направления в судебные органы исковых заявлений по выделу доли должника из общей (долевой или совместной) собственности, по обращению взыскания на земельные участки, на долю должника в уставном капитале общества с ограниченной ответственностью.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Осуществлять проведение совместных сверок по показателям отчётности с территориальными органами (структурными подразделениями территориальных органов) ФССП России;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Участвовать в рейдовых мероприятиях по урегулированию задолженности физических лиц, осуществляемых совместно с территориальными органами (структурными подразделениями территориальных органов) ФССП России.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взаимодействие с территориальными органами (структурными подразделениями территориальных органов) ФССП России по вопросам, входящим в компетенцию Отдела. 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Осуществлять проведение мероприятий по признанию безнадежной к взысканию и списанию задолженности по обязательным платежам в бюджетную систему Российской Федерации в соответствии со статьей 59 НК РФ.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Анализировать эффективность проведенной работы.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 xml:space="preserve">Проводить анализ задолженности </w:t>
      </w:r>
      <w:proofErr w:type="gramStart"/>
      <w:r w:rsidRPr="001A776D">
        <w:rPr>
          <w:rFonts w:ascii="Times New Roman" w:hAnsi="Times New Roman" w:cs="Times New Roman"/>
          <w:sz w:val="26"/>
          <w:szCs w:val="26"/>
        </w:rPr>
        <w:t>налогоплательщиков-физических</w:t>
      </w:r>
      <w:proofErr w:type="gramEnd"/>
      <w:r w:rsidRPr="001A776D">
        <w:rPr>
          <w:rFonts w:ascii="Times New Roman" w:hAnsi="Times New Roman" w:cs="Times New Roman"/>
          <w:sz w:val="26"/>
          <w:szCs w:val="26"/>
        </w:rPr>
        <w:t xml:space="preserve"> лиц.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Проводить мероприятия, направленные на урегулирование задолженности по физическим лицам.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Контролировать и проводить работу по направлению судебных актов в службу судебных приставов, банки, работодателю.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Своевременно выгружать судебные акты в службу судебных приставов.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Своевременно направлять судебные акты на бумажных носителях в службу судебных приставов, банки;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Проводить мероприятия совместно со средствами массовой информации.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Проводить анализ состояния и результатов работы по взысканию задолженности по физическим лицам;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Обеспечить полноту и правильность заполнения информационных ресурсов.</w:t>
      </w:r>
    </w:p>
    <w:p w:rsidR="001A776D" w:rsidRPr="001A776D" w:rsidRDefault="001A776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</w:p>
    <w:p w:rsidR="007254BD" w:rsidRPr="00BE42A9" w:rsidRDefault="007254B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776D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1A776D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1A776D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1A776D">
        <w:rPr>
          <w:rFonts w:ascii="Times New Roman" w:hAnsi="Times New Roman" w:cs="Times New Roman"/>
          <w:sz w:val="26"/>
          <w:szCs w:val="26"/>
        </w:rPr>
        <w:t>Отдел</w:t>
      </w:r>
      <w:r w:rsidR="00176575" w:rsidRPr="001A776D">
        <w:rPr>
          <w:rFonts w:ascii="Times New Roman" w:hAnsi="Times New Roman" w:cs="Times New Roman"/>
          <w:sz w:val="26"/>
          <w:szCs w:val="26"/>
        </w:rPr>
        <w:t xml:space="preserve">а </w:t>
      </w:r>
      <w:r w:rsidRPr="001A776D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1A776D">
        <w:rPr>
          <w:rFonts w:ascii="Times New Roman" w:hAnsi="Times New Roman" w:cs="Times New Roman"/>
          <w:sz w:val="26"/>
          <w:szCs w:val="26"/>
        </w:rPr>
        <w:t>заместителя начальника</w:t>
      </w:r>
      <w:r w:rsidR="00A95DAD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BE42A9">
        <w:rPr>
          <w:rFonts w:ascii="Times New Roman" w:hAnsi="Times New Roman" w:cs="Times New Roman"/>
          <w:sz w:val="26"/>
          <w:szCs w:val="26"/>
        </w:rPr>
        <w:t>Отдел</w:t>
      </w:r>
      <w:r w:rsidR="00522F2E" w:rsidRPr="00BE42A9">
        <w:rPr>
          <w:rFonts w:ascii="Times New Roman" w:hAnsi="Times New Roman" w:cs="Times New Roman"/>
          <w:sz w:val="26"/>
          <w:szCs w:val="26"/>
        </w:rPr>
        <w:t>а</w:t>
      </w:r>
      <w:r w:rsidR="00810487" w:rsidRPr="00BE42A9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BE42A9">
        <w:rPr>
          <w:rFonts w:ascii="Times New Roman" w:hAnsi="Times New Roman" w:cs="Times New Roman"/>
          <w:sz w:val="26"/>
          <w:szCs w:val="26"/>
        </w:rPr>
        <w:t>й</w:t>
      </w:r>
      <w:r w:rsidR="00810487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BE42A9">
        <w:rPr>
          <w:rFonts w:ascii="Times New Roman" w:hAnsi="Times New Roman" w:cs="Times New Roman"/>
          <w:sz w:val="26"/>
          <w:szCs w:val="26"/>
        </w:rPr>
        <w:t>Отдела</w:t>
      </w:r>
      <w:r w:rsidRPr="00BE42A9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BE42A9" w:rsidRDefault="007254B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BE42A9" w:rsidRDefault="00657A2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BE42A9" w:rsidRDefault="00657A2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BE42A9" w:rsidRDefault="005E28B3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К</w:t>
      </w:r>
      <w:r w:rsidR="006254E3" w:rsidRPr="00BE42A9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BE42A9">
        <w:rPr>
          <w:rFonts w:ascii="Times New Roman" w:hAnsi="Times New Roman" w:cs="Times New Roman"/>
          <w:sz w:val="26"/>
          <w:szCs w:val="26"/>
        </w:rPr>
        <w:t>а</w:t>
      </w:r>
      <w:r w:rsidR="006254E3" w:rsidRPr="00BE42A9">
        <w:rPr>
          <w:rFonts w:ascii="Times New Roman" w:hAnsi="Times New Roman" w:cs="Times New Roman"/>
          <w:sz w:val="26"/>
          <w:szCs w:val="26"/>
        </w:rPr>
        <w:t>три</w:t>
      </w:r>
      <w:r w:rsidRPr="00BE42A9">
        <w:rPr>
          <w:rFonts w:ascii="Times New Roman" w:hAnsi="Times New Roman" w:cs="Times New Roman"/>
          <w:sz w:val="26"/>
          <w:szCs w:val="26"/>
        </w:rPr>
        <w:t>вать</w:t>
      </w:r>
      <w:r w:rsidR="006254E3" w:rsidRPr="00BE42A9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BE42A9">
        <w:rPr>
          <w:rFonts w:ascii="Times New Roman" w:hAnsi="Times New Roman" w:cs="Times New Roman"/>
          <w:sz w:val="26"/>
          <w:szCs w:val="26"/>
        </w:rPr>
        <w:t>ы</w:t>
      </w:r>
      <w:r w:rsidR="00671B2F" w:rsidRPr="00BE42A9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BE42A9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BE42A9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7254BD" w:rsidRPr="00BE42A9" w:rsidRDefault="0055502A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BE42A9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BE42A9">
        <w:rPr>
          <w:rFonts w:ascii="Times New Roman" w:hAnsi="Times New Roman" w:cs="Times New Roman"/>
          <w:sz w:val="26"/>
          <w:szCs w:val="26"/>
        </w:rPr>
        <w:t>вую</w:t>
      </w:r>
      <w:r w:rsidR="007254BD" w:rsidRPr="00BE42A9">
        <w:rPr>
          <w:rFonts w:ascii="Times New Roman" w:hAnsi="Times New Roman" w:cs="Times New Roman"/>
          <w:sz w:val="26"/>
          <w:szCs w:val="26"/>
        </w:rPr>
        <w:t xml:space="preserve"> и ин</w:t>
      </w:r>
      <w:r w:rsidRPr="00BE42A9">
        <w:rPr>
          <w:rFonts w:ascii="Times New Roman" w:hAnsi="Times New Roman" w:cs="Times New Roman"/>
          <w:sz w:val="26"/>
          <w:szCs w:val="26"/>
        </w:rPr>
        <w:t>ую</w:t>
      </w:r>
      <w:r w:rsidR="007254BD" w:rsidRPr="00BE42A9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BE42A9">
        <w:rPr>
          <w:rFonts w:ascii="Times New Roman" w:hAnsi="Times New Roman" w:cs="Times New Roman"/>
          <w:sz w:val="26"/>
          <w:szCs w:val="26"/>
        </w:rPr>
        <w:t>ую</w:t>
      </w:r>
      <w:r w:rsidR="007254BD" w:rsidRPr="00BE42A9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BE42A9" w:rsidRDefault="007254BD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42A9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lastRenderedPageBreak/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BE42A9" w:rsidRDefault="00C17DD5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В</w:t>
      </w:r>
      <w:r w:rsidR="00471BD9" w:rsidRPr="00BE42A9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BE42A9">
        <w:rPr>
          <w:rFonts w:ascii="Times New Roman" w:hAnsi="Times New Roman" w:cs="Times New Roman"/>
          <w:sz w:val="26"/>
          <w:szCs w:val="26"/>
        </w:rPr>
        <w:t>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BE42A9">
        <w:rPr>
          <w:rFonts w:ascii="Times New Roman" w:hAnsi="Times New Roman" w:cs="Times New Roman"/>
          <w:sz w:val="26"/>
          <w:szCs w:val="26"/>
        </w:rPr>
        <w:t>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BE42A9">
        <w:rPr>
          <w:rFonts w:ascii="Times New Roman" w:hAnsi="Times New Roman" w:cs="Times New Roman"/>
          <w:sz w:val="26"/>
          <w:szCs w:val="26"/>
        </w:rPr>
        <w:t>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 w:rsidR="00BE42A9">
        <w:rPr>
          <w:rFonts w:ascii="Times New Roman" w:hAnsi="Times New Roman" w:cs="Times New Roman"/>
          <w:sz w:val="26"/>
          <w:szCs w:val="26"/>
        </w:rPr>
        <w:t>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BE42A9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 «ГНИВЦ»</w:t>
      </w:r>
      <w:r w:rsidR="00BE42A9">
        <w:rPr>
          <w:rFonts w:ascii="Times New Roman" w:hAnsi="Times New Roman" w:cs="Times New Roman"/>
          <w:sz w:val="26"/>
          <w:szCs w:val="26"/>
        </w:rPr>
        <w:t>.</w:t>
      </w:r>
    </w:p>
    <w:p w:rsidR="00471BD9" w:rsidRPr="001A776D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BE42A9" w:rsidRDefault="00471BD9" w:rsidP="001A776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BE42A9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632122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9.2. 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BE42A9">
        <w:rPr>
          <w:color w:val="000000" w:themeColor="text1"/>
          <w:sz w:val="26"/>
          <w:szCs w:val="26"/>
          <w:lang w:val="en-US"/>
        </w:rPr>
        <w:t>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BE42A9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BE42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BE42A9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BE42A9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BE42A9">
        <w:rPr>
          <w:rFonts w:ascii="Times New Roman" w:hAnsi="Times New Roman" w:cs="Times New Roman"/>
          <w:sz w:val="26"/>
          <w:szCs w:val="26"/>
        </w:rPr>
        <w:t>10.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="00FC52A3" w:rsidRPr="00BE42A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BE42A9">
        <w:rPr>
          <w:rFonts w:ascii="Times New Roman" w:hAnsi="Times New Roman" w:cs="Times New Roman"/>
          <w:sz w:val="26"/>
          <w:szCs w:val="26"/>
        </w:rPr>
        <w:t>.09.</w:t>
      </w:r>
      <w:r w:rsidRPr="00BE42A9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BE42A9">
        <w:rPr>
          <w:rFonts w:ascii="Times New Roman" w:hAnsi="Times New Roman" w:cs="Times New Roman"/>
          <w:sz w:val="26"/>
          <w:szCs w:val="26"/>
        </w:rPr>
        <w:t>«</w:t>
      </w:r>
      <w:r w:rsidRPr="00BE42A9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BE42A9">
        <w:rPr>
          <w:rFonts w:ascii="Times New Roman" w:hAnsi="Times New Roman" w:cs="Times New Roman"/>
          <w:sz w:val="26"/>
          <w:szCs w:val="26"/>
        </w:rPr>
        <w:t>»</w:t>
      </w:r>
      <w:r w:rsidRPr="00BE42A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BE42A9">
        <w:rPr>
          <w:rFonts w:ascii="Times New Roman" w:hAnsi="Times New Roman" w:cs="Times New Roman"/>
          <w:sz w:val="26"/>
          <w:szCs w:val="26"/>
        </w:rPr>
        <w:t>№</w:t>
      </w:r>
      <w:r w:rsidRPr="00BE42A9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BE42A9">
        <w:rPr>
          <w:rFonts w:ascii="Times New Roman" w:hAnsi="Times New Roman" w:cs="Times New Roman"/>
          <w:sz w:val="26"/>
          <w:szCs w:val="26"/>
        </w:rPr>
        <w:t>,</w:t>
      </w:r>
      <w:r w:rsidR="00814EF2" w:rsidRPr="00BE42A9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BE42A9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BE42A9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BE42A9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BE42A9">
        <w:rPr>
          <w:rFonts w:ascii="Times New Roman" w:hAnsi="Times New Roman" w:cs="Times New Roman"/>
          <w:sz w:val="26"/>
          <w:szCs w:val="26"/>
        </w:rPr>
        <w:t>.</w:t>
      </w:r>
    </w:p>
    <w:p w:rsidR="0019550F" w:rsidRPr="00BE42A9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BE42A9">
        <w:rPr>
          <w:rFonts w:ascii="Times New Roman" w:hAnsi="Times New Roman" w:cs="Times New Roman"/>
          <w:sz w:val="26"/>
          <w:szCs w:val="26"/>
        </w:rPr>
        <w:t>11.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BE42A9">
        <w:rPr>
          <w:rFonts w:ascii="Times New Roman" w:hAnsi="Times New Roman" w:cs="Times New Roman"/>
          <w:sz w:val="26"/>
          <w:szCs w:val="26"/>
        </w:rPr>
        <w:t>з</w:t>
      </w:r>
      <w:r w:rsidR="00FA592E" w:rsidRPr="00BE42A9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BE42A9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19550F" w:rsidRPr="00BE42A9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BE42A9">
        <w:rPr>
          <w:rFonts w:ascii="Times New Roman" w:hAnsi="Times New Roman" w:cs="Times New Roman"/>
          <w:sz w:val="26"/>
          <w:szCs w:val="26"/>
        </w:rPr>
        <w:t>Инспекцию</w:t>
      </w:r>
      <w:r w:rsidRPr="00BE42A9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BE42A9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BE42A9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BE42A9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рт</w:t>
      </w:r>
      <w:r w:rsidR="00522F2E" w:rsidRPr="00BE42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BE42A9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2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BE42A9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BE42A9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</w:t>
      </w:r>
      <w:r w:rsidRPr="00BE42A9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BE42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BE42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BE42A9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BE42A9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BE42A9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BE42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рт</w:t>
      </w:r>
      <w:r w:rsidR="00522F2E" w:rsidRPr="00BE42A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BE42A9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BE42A9">
        <w:rPr>
          <w:rFonts w:ascii="Times New Roman" w:hAnsi="Times New Roman" w:cs="Times New Roman"/>
          <w:sz w:val="26"/>
          <w:szCs w:val="26"/>
        </w:rPr>
        <w:t>14.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BE42A9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BE42A9">
        <w:rPr>
          <w:rFonts w:ascii="Times New Roman" w:hAnsi="Times New Roman" w:cs="Times New Roman"/>
          <w:sz w:val="26"/>
          <w:szCs w:val="26"/>
        </w:rPr>
        <w:t>15.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522F2E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BE42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BE42A9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BE42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BE42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BE42A9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BE42A9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BE42A9">
        <w:rPr>
          <w:rFonts w:ascii="Times New Roman" w:hAnsi="Times New Roman" w:cs="Times New Roman"/>
          <w:sz w:val="26"/>
          <w:szCs w:val="26"/>
        </w:rPr>
        <w:t>16.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Pr="00BE42A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</w:t>
      </w:r>
      <w:proofErr w:type="gramStart"/>
      <w:r w:rsidR="00D869E3" w:rsidRPr="00BE42A9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D869E3" w:rsidRPr="00BE42A9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Pr="00BE42A9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  <w:r w:rsidRPr="00BE42A9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BE42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BE42A9">
        <w:rPr>
          <w:rFonts w:ascii="Times New Roman" w:hAnsi="Times New Roman"/>
          <w:sz w:val="26"/>
          <w:szCs w:val="26"/>
        </w:rPr>
        <w:lastRenderedPageBreak/>
        <w:t>17. </w:t>
      </w:r>
      <w:proofErr w:type="gramStart"/>
      <w:r w:rsidRPr="00BE42A9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281134" w:rsidRPr="00BE42A9">
        <w:rPr>
          <w:rFonts w:ascii="Times New Roman" w:hAnsi="Times New Roman"/>
          <w:sz w:val="26"/>
          <w:szCs w:val="26"/>
        </w:rPr>
        <w:t xml:space="preserve"> </w:t>
      </w:r>
      <w:r w:rsidRPr="00BE42A9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BE42A9">
        <w:rPr>
          <w:rFonts w:eastAsia="Times New Roman"/>
          <w:sz w:val="26"/>
          <w:szCs w:val="26"/>
          <w:lang w:eastAsia="ru-RU"/>
        </w:rPr>
        <w:t xml:space="preserve"> </w:t>
      </w:r>
      <w:r w:rsidRPr="00BE42A9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  <w:proofErr w:type="gramEnd"/>
    </w:p>
    <w:p w:rsidR="001F12ED" w:rsidRPr="00BE42A9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BE42A9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BE42A9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F04C4F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BE42A9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BE42A9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BE42A9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BE42A9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BE42A9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BE42A9">
        <w:rPr>
          <w:rFonts w:ascii="Times New Roman" w:hAnsi="Times New Roman" w:cs="Times New Roman"/>
          <w:sz w:val="26"/>
          <w:szCs w:val="26"/>
        </w:rPr>
        <w:t>19.</w:t>
      </w:r>
      <w:r w:rsidR="0065285F" w:rsidRPr="00BE42A9">
        <w:rPr>
          <w:rFonts w:ascii="Times New Roman" w:hAnsi="Times New Roman" w:cs="Times New Roman"/>
          <w:sz w:val="26"/>
          <w:szCs w:val="26"/>
        </w:rPr>
        <w:t> </w:t>
      </w:r>
      <w:r w:rsidRPr="00BE42A9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BE42A9">
        <w:rPr>
          <w:rFonts w:ascii="Times New Roman" w:hAnsi="Times New Roman" w:cs="Times New Roman"/>
          <w:sz w:val="26"/>
          <w:szCs w:val="26"/>
        </w:rPr>
        <w:t>главный специалист - эксперт</w:t>
      </w:r>
      <w:r w:rsidR="00C14C7A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Pr="00BE42A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BE42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BE42A9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BE42A9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BE42A9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BE42A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BE42A9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BE42A9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BE42A9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Начальник отдела                                                                                            Ф.И.О.</w:t>
      </w:r>
    </w:p>
    <w:p w:rsidR="00DD004F" w:rsidRPr="00BE42A9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E42A9" w:rsidRDefault="00BE42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E42A9" w:rsidRDefault="00BE42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E42A9" w:rsidRDefault="00BE42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E42A9" w:rsidRPr="00BE42A9" w:rsidRDefault="00BE42A9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BE42A9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Лист согласования</w:t>
      </w:r>
    </w:p>
    <w:p w:rsidR="00522D7F" w:rsidRDefault="003B1628" w:rsidP="00522D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BE42A9">
        <w:rPr>
          <w:rFonts w:ascii="Times New Roman" w:hAnsi="Times New Roman" w:cs="Times New Roman"/>
          <w:sz w:val="26"/>
          <w:szCs w:val="26"/>
        </w:rPr>
        <w:t xml:space="preserve"> </w:t>
      </w:r>
      <w:r w:rsidR="003C2AEB" w:rsidRPr="00BE42A9">
        <w:rPr>
          <w:rFonts w:ascii="Times New Roman" w:hAnsi="Times New Roman" w:cs="Times New Roman"/>
          <w:sz w:val="26"/>
          <w:szCs w:val="26"/>
        </w:rPr>
        <w:t xml:space="preserve">главного специалиста </w:t>
      </w:r>
      <w:r w:rsidR="00522D7F">
        <w:rPr>
          <w:rFonts w:ascii="Times New Roman" w:hAnsi="Times New Roman" w:cs="Times New Roman"/>
          <w:sz w:val="26"/>
          <w:szCs w:val="26"/>
        </w:rPr>
        <w:t>–</w:t>
      </w:r>
      <w:r w:rsidR="003C2AEB" w:rsidRPr="00BE42A9">
        <w:rPr>
          <w:rFonts w:ascii="Times New Roman" w:hAnsi="Times New Roman" w:cs="Times New Roman"/>
          <w:sz w:val="26"/>
          <w:szCs w:val="26"/>
        </w:rPr>
        <w:t xml:space="preserve"> эксперта</w:t>
      </w:r>
      <w:r w:rsidR="00522D7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2D7F" w:rsidRPr="00522D7F" w:rsidRDefault="00522D7F" w:rsidP="00522D7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</w:t>
      </w:r>
      <w:r w:rsidRPr="00522D7F">
        <w:rPr>
          <w:rFonts w:ascii="Times New Roman" w:hAnsi="Times New Roman" w:cs="Times New Roman"/>
          <w:sz w:val="26"/>
          <w:szCs w:val="26"/>
        </w:rPr>
        <w:t>а</w:t>
      </w:r>
      <w:r w:rsidR="003C2AEB" w:rsidRPr="00522D7F">
        <w:rPr>
          <w:rFonts w:ascii="Times New Roman" w:hAnsi="Times New Roman" w:cs="Times New Roman"/>
          <w:sz w:val="26"/>
          <w:szCs w:val="26"/>
        </w:rPr>
        <w:t xml:space="preserve"> </w:t>
      </w:r>
      <w:r w:rsidRPr="00522D7F">
        <w:rPr>
          <w:rFonts w:ascii="Times New Roman" w:hAnsi="Times New Roman" w:cs="Times New Roman"/>
          <w:bCs/>
          <w:sz w:val="26"/>
          <w:szCs w:val="26"/>
        </w:rPr>
        <w:t>взыскания задолженности за счёт имущества №2</w:t>
      </w:r>
    </w:p>
    <w:p w:rsidR="003B1628" w:rsidRPr="00BE42A9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BE42A9">
        <w:rPr>
          <w:rFonts w:ascii="Times New Roman" w:hAnsi="Times New Roman" w:cs="Times New Roman"/>
          <w:sz w:val="26"/>
          <w:szCs w:val="26"/>
        </w:rPr>
        <w:t>№4</w:t>
      </w:r>
      <w:r w:rsidRPr="00BE42A9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BE42A9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BE42A9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BE42A9" w:rsidTr="00532104">
        <w:tc>
          <w:tcPr>
            <w:tcW w:w="3652" w:type="dxa"/>
            <w:shd w:val="clear" w:color="auto" w:fill="auto"/>
          </w:tcPr>
          <w:p w:rsidR="003B1628" w:rsidRPr="00BE42A9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BE42A9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BE42A9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BE42A9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4750E" w:rsidRPr="00BE42A9" w:rsidTr="00532104">
        <w:tc>
          <w:tcPr>
            <w:tcW w:w="3652" w:type="dxa"/>
            <w:shd w:val="clear" w:color="auto" w:fill="auto"/>
          </w:tcPr>
          <w:p w:rsidR="0024750E" w:rsidRPr="00BE42A9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BE42A9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BE42A9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BE42A9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BE42A9" w:rsidTr="00532104">
        <w:tc>
          <w:tcPr>
            <w:tcW w:w="3652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BE42A9" w:rsidTr="00532104">
        <w:tc>
          <w:tcPr>
            <w:tcW w:w="3652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BE42A9" w:rsidTr="00532104">
        <w:tc>
          <w:tcPr>
            <w:tcW w:w="3652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BE42A9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E42A9" w:rsidRDefault="00BE42A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E42A9" w:rsidRDefault="00BE42A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E42A9" w:rsidRDefault="00BE42A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E42A9" w:rsidRDefault="00BE42A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E42A9" w:rsidRDefault="00BE42A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E42A9" w:rsidRDefault="00BE42A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E42A9" w:rsidRDefault="00BE42A9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BE42A9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BE42A9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BE42A9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BE42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BE42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BE42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BE42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BE42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BE42A9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BE42A9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BE42A9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42A9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BE42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BE42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BE42A9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69B" w:rsidRDefault="006B269B" w:rsidP="00CF28DC">
      <w:pPr>
        <w:spacing w:after="0" w:line="240" w:lineRule="auto"/>
      </w:pPr>
      <w:r>
        <w:separator/>
      </w:r>
    </w:p>
  </w:endnote>
  <w:endnote w:type="continuationSeparator" w:id="0">
    <w:p w:rsidR="006B269B" w:rsidRDefault="006B269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69B" w:rsidRDefault="006B269B" w:rsidP="00CF28DC">
      <w:pPr>
        <w:spacing w:after="0" w:line="240" w:lineRule="auto"/>
      </w:pPr>
      <w:r>
        <w:separator/>
      </w:r>
    </w:p>
  </w:footnote>
  <w:footnote w:type="continuationSeparator" w:id="0">
    <w:p w:rsidR="006B269B" w:rsidRDefault="006B269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62DE7">
          <w:rPr>
            <w:rFonts w:ascii="Times New Roman" w:hAnsi="Times New Roman" w:cs="Times New Roman"/>
            <w:noProof/>
          </w:rPr>
          <w:t>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8C6F4B"/>
    <w:multiLevelType w:val="hybridMultilevel"/>
    <w:tmpl w:val="E82A49EE"/>
    <w:lvl w:ilvl="0" w:tplc="01EC214E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B630DC"/>
    <w:multiLevelType w:val="hybridMultilevel"/>
    <w:tmpl w:val="6C60F8BA"/>
    <w:lvl w:ilvl="0" w:tplc="BBD42E0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B7993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83D9B"/>
    <w:rsid w:val="00192145"/>
    <w:rsid w:val="0019550F"/>
    <w:rsid w:val="00196000"/>
    <w:rsid w:val="001A0A29"/>
    <w:rsid w:val="001A776D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2AEB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B18AF"/>
    <w:rsid w:val="004E1377"/>
    <w:rsid w:val="004F7019"/>
    <w:rsid w:val="005073BB"/>
    <w:rsid w:val="00522D7F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B269B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8F6A31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972E2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53DBA"/>
    <w:rsid w:val="00A62DE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E6BAE"/>
    <w:rsid w:val="00AF086E"/>
    <w:rsid w:val="00B00685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2A9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09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08DA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97DE4"/>
    <w:rsid w:val="00EB30C6"/>
    <w:rsid w:val="00F04C4F"/>
    <w:rsid w:val="00F1212E"/>
    <w:rsid w:val="00F20DF8"/>
    <w:rsid w:val="00F30CC3"/>
    <w:rsid w:val="00F63BE0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E2B30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B623E-14AE-4288-9C96-96ECC1CD9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4028</Words>
  <Characters>22963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Николаев Виктор Николаевич</cp:lastModifiedBy>
  <cp:revision>24</cp:revision>
  <cp:lastPrinted>2021-06-17T05:57:00Z</cp:lastPrinted>
  <dcterms:created xsi:type="dcterms:W3CDTF">2021-12-03T12:20:00Z</dcterms:created>
  <dcterms:modified xsi:type="dcterms:W3CDTF">2022-03-21T02:36:00Z</dcterms:modified>
</cp:coreProperties>
</file>